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2A9" w:rsidRDefault="007354A6">
      <w:pPr>
        <w:spacing w:line="360" w:lineRule="auto"/>
        <w:jc w:val="center"/>
        <w:rPr>
          <w:sz w:val="44"/>
        </w:rPr>
      </w:pPr>
      <w:r>
        <w:rPr>
          <w:rFonts w:hint="eastAsia"/>
          <w:sz w:val="44"/>
        </w:rPr>
        <w:t>国家助学金系统填报指南</w:t>
      </w:r>
      <w:r>
        <w:rPr>
          <w:rFonts w:hint="eastAsia"/>
          <w:sz w:val="44"/>
        </w:rPr>
        <w:t>-</w:t>
      </w:r>
      <w:r>
        <w:rPr>
          <w:rFonts w:hint="eastAsia"/>
          <w:sz w:val="44"/>
        </w:rPr>
        <w:t>班主任</w:t>
      </w:r>
    </w:p>
    <w:p w:rsidR="00C522A9" w:rsidRDefault="007354A6">
      <w:pPr>
        <w:spacing w:line="360" w:lineRule="auto"/>
        <w:rPr>
          <w:b/>
          <w:sz w:val="22"/>
        </w:rPr>
      </w:pPr>
      <w:r>
        <w:rPr>
          <w:rFonts w:hint="eastAsia"/>
          <w:b/>
          <w:sz w:val="22"/>
        </w:rPr>
        <w:t>步骤</w:t>
      </w:r>
      <w:proofErr w:type="gramStart"/>
      <w:r>
        <w:rPr>
          <w:rFonts w:hint="eastAsia"/>
          <w:b/>
          <w:sz w:val="22"/>
        </w:rPr>
        <w:t>一</w:t>
      </w:r>
      <w:proofErr w:type="gramEnd"/>
      <w:r>
        <w:rPr>
          <w:rFonts w:hint="eastAsia"/>
          <w:b/>
          <w:sz w:val="22"/>
        </w:rPr>
        <w:t>：（</w:t>
      </w:r>
      <w:r>
        <w:rPr>
          <w:rFonts w:hint="eastAsia"/>
          <w:b/>
          <w:sz w:val="22"/>
        </w:rPr>
        <w:t>1</w:t>
      </w:r>
      <w:r>
        <w:rPr>
          <w:rFonts w:hint="eastAsia"/>
          <w:b/>
          <w:sz w:val="22"/>
        </w:rPr>
        <w:t>）进入</w:t>
      </w:r>
      <w:r>
        <w:rPr>
          <w:rFonts w:hint="eastAsia"/>
          <w:b/>
          <w:color w:val="FF0000"/>
          <w:sz w:val="22"/>
        </w:rPr>
        <w:t>班主任学工系统</w:t>
      </w:r>
      <w:r>
        <w:rPr>
          <w:rFonts w:hint="eastAsia"/>
          <w:b/>
          <w:sz w:val="22"/>
        </w:rPr>
        <w:t>；（</w:t>
      </w:r>
      <w:r>
        <w:rPr>
          <w:rFonts w:hint="eastAsia"/>
          <w:b/>
          <w:sz w:val="22"/>
        </w:rPr>
        <w:t>2</w:t>
      </w:r>
      <w:r>
        <w:rPr>
          <w:rFonts w:hint="eastAsia"/>
          <w:b/>
          <w:sz w:val="22"/>
        </w:rPr>
        <w:t>）系统菜单中选择</w:t>
      </w:r>
      <w:r>
        <w:rPr>
          <w:rFonts w:hint="eastAsia"/>
          <w:b/>
          <w:color w:val="FF0000"/>
          <w:sz w:val="22"/>
        </w:rPr>
        <w:t>班主任平台</w:t>
      </w:r>
      <w:r>
        <w:rPr>
          <w:rFonts w:hint="eastAsia"/>
          <w:b/>
          <w:sz w:val="22"/>
        </w:rPr>
        <w:t>；（</w:t>
      </w:r>
      <w:r>
        <w:rPr>
          <w:rFonts w:hint="eastAsia"/>
          <w:b/>
          <w:sz w:val="22"/>
        </w:rPr>
        <w:t>3</w:t>
      </w:r>
      <w:r>
        <w:rPr>
          <w:rFonts w:hint="eastAsia"/>
          <w:b/>
          <w:sz w:val="22"/>
        </w:rPr>
        <w:t>）国家助学金管理中选择</w:t>
      </w:r>
      <w:r>
        <w:rPr>
          <w:rFonts w:hint="eastAsia"/>
          <w:b/>
          <w:color w:val="FF0000"/>
          <w:sz w:val="22"/>
        </w:rPr>
        <w:t>国家助学金审核</w:t>
      </w:r>
      <w:r>
        <w:rPr>
          <w:rFonts w:hint="eastAsia"/>
          <w:b/>
          <w:sz w:val="22"/>
        </w:rPr>
        <w:t>；（</w:t>
      </w:r>
      <w:r>
        <w:rPr>
          <w:rFonts w:hint="eastAsia"/>
          <w:b/>
          <w:sz w:val="22"/>
        </w:rPr>
        <w:t>4</w:t>
      </w:r>
      <w:r>
        <w:rPr>
          <w:rFonts w:hint="eastAsia"/>
          <w:b/>
          <w:sz w:val="22"/>
        </w:rPr>
        <w:t>）进入审核界面如下图所示（个人自愿申请了的系统会全部显示），带领</w:t>
      </w:r>
      <w:r>
        <w:rPr>
          <w:rFonts w:hint="eastAsia"/>
          <w:b/>
          <w:sz w:val="22"/>
        </w:rPr>
        <w:t>2</w:t>
      </w:r>
      <w:r>
        <w:rPr>
          <w:rFonts w:hint="eastAsia"/>
          <w:b/>
          <w:sz w:val="22"/>
        </w:rPr>
        <w:t>个班级的请在信息查询</w:t>
      </w:r>
      <w:proofErr w:type="gramStart"/>
      <w:r>
        <w:rPr>
          <w:rFonts w:hint="eastAsia"/>
          <w:b/>
          <w:sz w:val="22"/>
        </w:rPr>
        <w:t>栏选择</w:t>
      </w:r>
      <w:proofErr w:type="gramEnd"/>
      <w:r>
        <w:rPr>
          <w:rFonts w:hint="eastAsia"/>
          <w:b/>
          <w:sz w:val="22"/>
        </w:rPr>
        <w:t>班级，再查询；（</w:t>
      </w:r>
      <w:r>
        <w:rPr>
          <w:rFonts w:hint="eastAsia"/>
          <w:b/>
          <w:sz w:val="22"/>
        </w:rPr>
        <w:t>5</w:t>
      </w:r>
      <w:r>
        <w:rPr>
          <w:rFonts w:hint="eastAsia"/>
          <w:b/>
          <w:sz w:val="22"/>
        </w:rPr>
        <w:t>）点击每个申请人</w:t>
      </w:r>
      <w:r>
        <w:rPr>
          <w:rFonts w:hint="eastAsia"/>
          <w:b/>
          <w:color w:val="FF0000"/>
          <w:sz w:val="22"/>
        </w:rPr>
        <w:t>学号</w:t>
      </w:r>
      <w:r>
        <w:rPr>
          <w:rFonts w:hint="eastAsia"/>
          <w:b/>
          <w:sz w:val="22"/>
        </w:rPr>
        <w:t>，进入申请人审批界面。</w:t>
      </w:r>
    </w:p>
    <w:p w:rsidR="00C522A9" w:rsidRDefault="007354A6">
      <w:pPr>
        <w:jc w:val="center"/>
      </w:pPr>
      <w:r>
        <w:rPr>
          <w:noProof/>
        </w:rPr>
        <w:drawing>
          <wp:inline distT="0" distB="0" distL="0" distR="0">
            <wp:extent cx="6217285" cy="297561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rcRect b="32202"/>
                    <a:stretch>
                      <a:fillRect/>
                    </a:stretch>
                  </pic:blipFill>
                  <pic:spPr>
                    <a:xfrm>
                      <a:off x="0" y="0"/>
                      <a:ext cx="6217510" cy="297611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2A9" w:rsidRDefault="00C522A9">
      <w:pPr>
        <w:spacing w:line="360" w:lineRule="auto"/>
      </w:pPr>
    </w:p>
    <w:p w:rsidR="00C522A9" w:rsidRDefault="007354A6">
      <w:pPr>
        <w:spacing w:line="360" w:lineRule="auto"/>
        <w:rPr>
          <w:b/>
          <w:sz w:val="22"/>
        </w:rPr>
      </w:pPr>
      <w:r>
        <w:rPr>
          <w:rFonts w:hint="eastAsia"/>
          <w:b/>
          <w:sz w:val="22"/>
        </w:rPr>
        <w:t>步骤二：（</w:t>
      </w:r>
      <w:r>
        <w:rPr>
          <w:rFonts w:hint="eastAsia"/>
          <w:b/>
          <w:sz w:val="22"/>
        </w:rPr>
        <w:t>1</w:t>
      </w:r>
      <w:r>
        <w:rPr>
          <w:rFonts w:hint="eastAsia"/>
          <w:b/>
          <w:sz w:val="22"/>
        </w:rPr>
        <w:t>）进入单个学生审批界面，如下图；（</w:t>
      </w:r>
      <w:r>
        <w:rPr>
          <w:rFonts w:hint="eastAsia"/>
          <w:b/>
          <w:sz w:val="22"/>
        </w:rPr>
        <w:t>2</w:t>
      </w:r>
      <w:r>
        <w:rPr>
          <w:rFonts w:hint="eastAsia"/>
          <w:b/>
          <w:sz w:val="22"/>
        </w:rPr>
        <w:t>）审核学生</w:t>
      </w:r>
      <w:r>
        <w:rPr>
          <w:rFonts w:hint="eastAsia"/>
          <w:b/>
          <w:color w:val="FF0000"/>
          <w:sz w:val="22"/>
        </w:rPr>
        <w:t>申请理由</w:t>
      </w:r>
      <w:r>
        <w:rPr>
          <w:rFonts w:hint="eastAsia"/>
          <w:b/>
          <w:sz w:val="22"/>
        </w:rPr>
        <w:t>（适当修改描述）；（</w:t>
      </w:r>
      <w:r>
        <w:rPr>
          <w:rFonts w:hint="eastAsia"/>
          <w:b/>
          <w:sz w:val="22"/>
        </w:rPr>
        <w:t>3</w:t>
      </w:r>
      <w:r>
        <w:rPr>
          <w:rFonts w:hint="eastAsia"/>
          <w:b/>
          <w:sz w:val="22"/>
        </w:rPr>
        <w:t>）录入前期助学金</w:t>
      </w:r>
      <w:r>
        <w:rPr>
          <w:rFonts w:hint="eastAsia"/>
          <w:b/>
          <w:color w:val="FF0000"/>
          <w:sz w:val="22"/>
        </w:rPr>
        <w:t>各项打分结果</w:t>
      </w:r>
      <w:r>
        <w:rPr>
          <w:rFonts w:hint="eastAsia"/>
          <w:b/>
          <w:sz w:val="22"/>
        </w:rPr>
        <w:t>（分值由助学金评议会议结果为准，如若未备份，学院有各小班存档，可提供查阅）；（</w:t>
      </w:r>
      <w:r>
        <w:rPr>
          <w:rFonts w:hint="eastAsia"/>
          <w:b/>
          <w:sz w:val="22"/>
        </w:rPr>
        <w:t>4</w:t>
      </w:r>
      <w:r>
        <w:rPr>
          <w:rFonts w:hint="eastAsia"/>
          <w:b/>
          <w:sz w:val="22"/>
        </w:rPr>
        <w:t>）撰写</w:t>
      </w:r>
      <w:r>
        <w:rPr>
          <w:rFonts w:hint="eastAsia"/>
          <w:b/>
          <w:color w:val="FF0000"/>
          <w:sz w:val="22"/>
        </w:rPr>
        <w:t>审核理由</w:t>
      </w:r>
      <w:r>
        <w:rPr>
          <w:rFonts w:hint="eastAsia"/>
          <w:b/>
          <w:sz w:val="22"/>
        </w:rPr>
        <w:t>（注意填写要求，根据个人申请理由进行审核填写）；（</w:t>
      </w:r>
      <w:r>
        <w:rPr>
          <w:rFonts w:hint="eastAsia"/>
          <w:b/>
          <w:sz w:val="22"/>
        </w:rPr>
        <w:t>5</w:t>
      </w:r>
      <w:r>
        <w:rPr>
          <w:rFonts w:hint="eastAsia"/>
          <w:b/>
          <w:sz w:val="22"/>
        </w:rPr>
        <w:t>）核实无误后</w:t>
      </w:r>
      <w:r>
        <w:rPr>
          <w:rFonts w:hint="eastAsia"/>
          <w:b/>
          <w:color w:val="FF0000"/>
          <w:sz w:val="22"/>
        </w:rPr>
        <w:t>审批通过</w:t>
      </w:r>
      <w:r>
        <w:rPr>
          <w:rFonts w:hint="eastAsia"/>
          <w:b/>
          <w:sz w:val="22"/>
        </w:rPr>
        <w:t>；（</w:t>
      </w:r>
      <w:r>
        <w:rPr>
          <w:rFonts w:hint="eastAsia"/>
          <w:b/>
          <w:sz w:val="22"/>
        </w:rPr>
        <w:t>6</w:t>
      </w:r>
      <w:r>
        <w:rPr>
          <w:rFonts w:hint="eastAsia"/>
          <w:b/>
          <w:sz w:val="22"/>
        </w:rPr>
        <w:t>）通过后，系统自动弹出待审名单，</w:t>
      </w:r>
      <w:r>
        <w:rPr>
          <w:rFonts w:hint="eastAsia"/>
          <w:b/>
          <w:color w:val="FF0000"/>
          <w:sz w:val="22"/>
        </w:rPr>
        <w:t>再重复上述操作</w:t>
      </w:r>
      <w:r>
        <w:rPr>
          <w:rFonts w:hint="eastAsia"/>
          <w:b/>
          <w:sz w:val="22"/>
        </w:rPr>
        <w:t>。</w:t>
      </w:r>
    </w:p>
    <w:p w:rsidR="00C522A9" w:rsidRDefault="007354A6">
      <w:pPr>
        <w:spacing w:line="360" w:lineRule="auto"/>
        <w:rPr>
          <w:b/>
          <w:sz w:val="22"/>
        </w:rPr>
      </w:pPr>
      <w:r>
        <w:rPr>
          <w:noProof/>
        </w:rPr>
        <w:drawing>
          <wp:inline distT="0" distB="0" distL="0" distR="0">
            <wp:extent cx="6134100" cy="2872105"/>
            <wp:effectExtent l="0" t="0" r="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34263" cy="2872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22A9" w:rsidRDefault="00C522A9">
      <w:pPr>
        <w:spacing w:line="360" w:lineRule="auto"/>
        <w:jc w:val="center"/>
      </w:pPr>
    </w:p>
    <w:p w:rsidR="00C522A9" w:rsidRDefault="00C522A9">
      <w:pPr>
        <w:spacing w:line="360" w:lineRule="auto"/>
      </w:pPr>
    </w:p>
    <w:p w:rsidR="00C522A9" w:rsidRDefault="007354A6">
      <w:pPr>
        <w:spacing w:line="360" w:lineRule="auto"/>
        <w:rPr>
          <w:b/>
          <w:sz w:val="22"/>
        </w:rPr>
      </w:pPr>
      <w:r>
        <w:rPr>
          <w:rFonts w:hint="eastAsia"/>
          <w:b/>
          <w:sz w:val="22"/>
        </w:rPr>
        <w:lastRenderedPageBreak/>
        <w:t>步骤三：（</w:t>
      </w:r>
      <w:r>
        <w:rPr>
          <w:rFonts w:hint="eastAsia"/>
          <w:b/>
          <w:sz w:val="22"/>
        </w:rPr>
        <w:t>1</w:t>
      </w:r>
      <w:r>
        <w:rPr>
          <w:rFonts w:hint="eastAsia"/>
          <w:b/>
          <w:sz w:val="22"/>
        </w:rPr>
        <w:t>）系统菜单中选择</w:t>
      </w:r>
      <w:r>
        <w:rPr>
          <w:rFonts w:hint="eastAsia"/>
          <w:b/>
          <w:color w:val="FF0000"/>
          <w:sz w:val="22"/>
        </w:rPr>
        <w:t>班主任平台</w:t>
      </w:r>
      <w:r>
        <w:rPr>
          <w:rFonts w:hint="eastAsia"/>
          <w:b/>
          <w:sz w:val="22"/>
        </w:rPr>
        <w:t>；（</w:t>
      </w:r>
      <w:r>
        <w:rPr>
          <w:rFonts w:hint="eastAsia"/>
          <w:b/>
          <w:sz w:val="22"/>
        </w:rPr>
        <w:t>2</w:t>
      </w:r>
      <w:r>
        <w:rPr>
          <w:rFonts w:hint="eastAsia"/>
          <w:b/>
          <w:sz w:val="22"/>
        </w:rPr>
        <w:t>）国家助学金管理中选择</w:t>
      </w:r>
      <w:r>
        <w:rPr>
          <w:rFonts w:hint="eastAsia"/>
          <w:b/>
          <w:color w:val="FF0000"/>
          <w:sz w:val="22"/>
        </w:rPr>
        <w:t>国家助学金设置</w:t>
      </w:r>
      <w:r>
        <w:rPr>
          <w:rFonts w:hint="eastAsia"/>
          <w:b/>
          <w:sz w:val="22"/>
        </w:rPr>
        <w:t>；（</w:t>
      </w:r>
      <w:r>
        <w:rPr>
          <w:rFonts w:hint="eastAsia"/>
          <w:b/>
          <w:sz w:val="22"/>
        </w:rPr>
        <w:t>3</w:t>
      </w:r>
      <w:r>
        <w:rPr>
          <w:rFonts w:hint="eastAsia"/>
          <w:b/>
          <w:sz w:val="22"/>
        </w:rPr>
        <w:t>）选择所带班级，点击查询；（</w:t>
      </w:r>
      <w:r>
        <w:rPr>
          <w:rFonts w:hint="eastAsia"/>
          <w:b/>
          <w:sz w:val="22"/>
        </w:rPr>
        <w:t>4</w:t>
      </w:r>
      <w:r>
        <w:rPr>
          <w:rFonts w:hint="eastAsia"/>
          <w:b/>
          <w:sz w:val="22"/>
        </w:rPr>
        <w:t>）根据评议结果</w:t>
      </w:r>
      <w:r>
        <w:rPr>
          <w:rFonts w:hint="eastAsia"/>
          <w:b/>
          <w:color w:val="FF0000"/>
          <w:sz w:val="22"/>
        </w:rPr>
        <w:t>手动设置等级</w:t>
      </w:r>
      <w:r>
        <w:rPr>
          <w:rFonts w:hint="eastAsia"/>
          <w:b/>
          <w:sz w:val="22"/>
        </w:rPr>
        <w:t>（一般通过</w:t>
      </w:r>
      <w:r>
        <w:rPr>
          <w:rFonts w:hint="eastAsia"/>
          <w:b/>
          <w:color w:val="FF0000"/>
          <w:sz w:val="22"/>
        </w:rPr>
        <w:t>总分排序依次设定等级</w:t>
      </w:r>
      <w:r>
        <w:rPr>
          <w:rFonts w:hint="eastAsia"/>
          <w:b/>
          <w:sz w:val="22"/>
        </w:rPr>
        <w:t>，但如果本人获得</w:t>
      </w:r>
      <w:r>
        <w:rPr>
          <w:rFonts w:hint="eastAsia"/>
          <w:b/>
          <w:color w:val="FF0000"/>
          <w:sz w:val="22"/>
        </w:rPr>
        <w:t>国家励志奖学金或社会捐资奖学金</w:t>
      </w:r>
      <w:r>
        <w:rPr>
          <w:rFonts w:hint="eastAsia"/>
          <w:b/>
          <w:sz w:val="22"/>
        </w:rPr>
        <w:t>，总分又排前列的，班级评议确实可以获得国家助学金，</w:t>
      </w:r>
      <w:r>
        <w:rPr>
          <w:rFonts w:hint="eastAsia"/>
          <w:b/>
          <w:color w:val="FF0000"/>
          <w:sz w:val="22"/>
        </w:rPr>
        <w:t>建议</w:t>
      </w:r>
      <w:r>
        <w:rPr>
          <w:rFonts w:hint="eastAsia"/>
          <w:b/>
          <w:color w:val="FF0000"/>
          <w:sz w:val="22"/>
        </w:rPr>
        <w:t>.</w:t>
      </w:r>
      <w:r>
        <w:rPr>
          <w:rFonts w:hint="eastAsia"/>
          <w:b/>
          <w:color w:val="FF0000"/>
          <w:sz w:val="22"/>
        </w:rPr>
        <w:t>建议</w:t>
      </w:r>
      <w:r>
        <w:rPr>
          <w:rFonts w:hint="eastAsia"/>
          <w:b/>
          <w:color w:val="FF0000"/>
          <w:sz w:val="22"/>
        </w:rPr>
        <w:t>.</w:t>
      </w:r>
      <w:r>
        <w:rPr>
          <w:rFonts w:hint="eastAsia"/>
          <w:b/>
          <w:color w:val="FF0000"/>
          <w:sz w:val="22"/>
        </w:rPr>
        <w:t>建议</w:t>
      </w:r>
      <w:r>
        <w:rPr>
          <w:rFonts w:hint="eastAsia"/>
          <w:b/>
          <w:sz w:val="22"/>
        </w:rPr>
        <w:t>在班级认定等级处手动修改为</w:t>
      </w:r>
      <w:r>
        <w:rPr>
          <w:rFonts w:hint="eastAsia"/>
          <w:b/>
          <w:color w:val="FF0000"/>
          <w:sz w:val="22"/>
        </w:rPr>
        <w:t>国家三等助学金</w:t>
      </w:r>
      <w:r>
        <w:rPr>
          <w:rFonts w:hint="eastAsia"/>
          <w:b/>
          <w:sz w:val="22"/>
        </w:rPr>
        <w:t>，其余同学再依次排序设定等级）；（</w:t>
      </w:r>
      <w:r>
        <w:rPr>
          <w:rFonts w:hint="eastAsia"/>
          <w:b/>
          <w:sz w:val="22"/>
        </w:rPr>
        <w:t>5</w:t>
      </w:r>
      <w:r>
        <w:rPr>
          <w:rFonts w:hint="eastAsia"/>
          <w:b/>
          <w:sz w:val="22"/>
        </w:rPr>
        <w:t>）等级设</w:t>
      </w:r>
      <w:r>
        <w:rPr>
          <w:rFonts w:hint="eastAsia"/>
          <w:b/>
          <w:sz w:val="22"/>
        </w:rPr>
        <w:t>定完核对无误后，</w:t>
      </w:r>
      <w:r>
        <w:rPr>
          <w:rFonts w:hint="eastAsia"/>
          <w:b/>
          <w:color w:val="FF0000"/>
          <w:sz w:val="22"/>
        </w:rPr>
        <w:t>确认</w:t>
      </w:r>
      <w:r>
        <w:rPr>
          <w:rFonts w:hint="eastAsia"/>
          <w:b/>
          <w:sz w:val="22"/>
        </w:rPr>
        <w:t>即可。</w:t>
      </w:r>
    </w:p>
    <w:p w:rsidR="00C522A9" w:rsidRDefault="007354A6">
      <w:pPr>
        <w:spacing w:line="360" w:lineRule="auto"/>
        <w:rPr>
          <w:b/>
          <w:sz w:val="22"/>
        </w:rPr>
      </w:pPr>
      <w:r>
        <w:rPr>
          <w:noProof/>
        </w:rPr>
        <w:drawing>
          <wp:inline distT="0" distB="0" distL="0" distR="0">
            <wp:extent cx="6127750" cy="2315210"/>
            <wp:effectExtent l="0" t="0" r="6350" b="889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7885" cy="2315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22A9" w:rsidRDefault="00C522A9">
      <w:pPr>
        <w:spacing w:line="360" w:lineRule="auto"/>
      </w:pPr>
    </w:p>
    <w:p w:rsidR="00C522A9" w:rsidRDefault="007354A6">
      <w:pPr>
        <w:spacing w:line="360" w:lineRule="auto"/>
        <w:rPr>
          <w:b/>
          <w:sz w:val="22"/>
        </w:rPr>
      </w:pPr>
      <w:r>
        <w:rPr>
          <w:rFonts w:hint="eastAsia"/>
          <w:b/>
          <w:sz w:val="22"/>
        </w:rPr>
        <w:t>注意：</w:t>
      </w:r>
    </w:p>
    <w:p w:rsidR="00C522A9" w:rsidRDefault="007354A6">
      <w:pPr>
        <w:spacing w:line="360" w:lineRule="auto"/>
        <w:rPr>
          <w:b/>
          <w:sz w:val="22"/>
        </w:rPr>
      </w:pPr>
      <w:r>
        <w:rPr>
          <w:rFonts w:hint="eastAsia"/>
          <w:b/>
          <w:sz w:val="22"/>
        </w:rPr>
        <w:t>1.</w:t>
      </w:r>
      <w:r>
        <w:rPr>
          <w:rFonts w:hint="eastAsia"/>
          <w:b/>
          <w:sz w:val="22"/>
        </w:rPr>
        <w:t>在等级设定界面中，下图位置有班级各等级助学金名额，请</w:t>
      </w:r>
      <w:r>
        <w:rPr>
          <w:rFonts w:hint="eastAsia"/>
          <w:b/>
          <w:color w:val="FF0000"/>
          <w:sz w:val="22"/>
        </w:rPr>
        <w:t>按照名额等级额提交</w:t>
      </w:r>
      <w:r>
        <w:rPr>
          <w:rFonts w:hint="eastAsia"/>
          <w:b/>
          <w:sz w:val="22"/>
        </w:rPr>
        <w:t>。</w:t>
      </w:r>
    </w:p>
    <w:p w:rsidR="00C522A9" w:rsidRDefault="007354A6">
      <w:pPr>
        <w:spacing w:line="360" w:lineRule="auto"/>
        <w:rPr>
          <w:b/>
          <w:sz w:val="22"/>
        </w:rPr>
      </w:pPr>
      <w:r>
        <w:rPr>
          <w:rFonts w:hint="eastAsia"/>
          <w:b/>
          <w:sz w:val="22"/>
        </w:rPr>
        <w:t>2.</w:t>
      </w:r>
      <w:r>
        <w:rPr>
          <w:rFonts w:hint="eastAsia"/>
          <w:b/>
          <w:color w:val="FF0000"/>
          <w:sz w:val="22"/>
        </w:rPr>
        <w:t>如需修改或调整</w:t>
      </w:r>
      <w:r>
        <w:rPr>
          <w:rFonts w:hint="eastAsia"/>
          <w:b/>
          <w:sz w:val="22"/>
        </w:rPr>
        <w:t>，请在班主任系统</w:t>
      </w:r>
      <w:proofErr w:type="gramStart"/>
      <w:r>
        <w:rPr>
          <w:rFonts w:hint="eastAsia"/>
          <w:b/>
          <w:sz w:val="22"/>
        </w:rPr>
        <w:t>中直接</w:t>
      </w:r>
      <w:r>
        <w:rPr>
          <w:rFonts w:hint="eastAsia"/>
          <w:b/>
          <w:color w:val="FF0000"/>
          <w:sz w:val="22"/>
        </w:rPr>
        <w:t>按步骤</w:t>
      </w:r>
      <w:proofErr w:type="gramEnd"/>
      <w:r>
        <w:rPr>
          <w:rFonts w:hint="eastAsia"/>
          <w:b/>
          <w:color w:val="FF0000"/>
          <w:sz w:val="22"/>
        </w:rPr>
        <w:t>三</w:t>
      </w:r>
      <w:r>
        <w:rPr>
          <w:rFonts w:hint="eastAsia"/>
          <w:b/>
          <w:sz w:val="22"/>
        </w:rPr>
        <w:t>进行操作，</w:t>
      </w:r>
      <w:r>
        <w:rPr>
          <w:rFonts w:hint="eastAsia"/>
          <w:b/>
          <w:color w:val="FF0000"/>
          <w:sz w:val="22"/>
        </w:rPr>
        <w:t>无需打回让重新申请</w:t>
      </w:r>
      <w:r>
        <w:rPr>
          <w:rFonts w:hint="eastAsia"/>
          <w:b/>
          <w:sz w:val="22"/>
        </w:rPr>
        <w:t>（因为打回后学生无法操作），与学生申请等级申无关，</w:t>
      </w:r>
      <w:r>
        <w:rPr>
          <w:rFonts w:hint="eastAsia"/>
          <w:b/>
          <w:color w:val="FF0000"/>
          <w:sz w:val="22"/>
        </w:rPr>
        <w:t>等级最终评定权限在班主任手上</w:t>
      </w:r>
      <w:r>
        <w:rPr>
          <w:rFonts w:hint="eastAsia"/>
          <w:b/>
          <w:sz w:val="22"/>
        </w:rPr>
        <w:t>。</w:t>
      </w:r>
    </w:p>
    <w:p w:rsidR="00C522A9" w:rsidRDefault="007354A6">
      <w:pPr>
        <w:spacing w:line="360" w:lineRule="auto"/>
        <w:rPr>
          <w:b/>
          <w:sz w:val="22"/>
        </w:rPr>
      </w:pPr>
      <w:r>
        <w:rPr>
          <w:rFonts w:hint="eastAsia"/>
          <w:b/>
          <w:sz w:val="22"/>
        </w:rPr>
        <w:t>3.</w:t>
      </w:r>
      <w:r>
        <w:rPr>
          <w:rFonts w:hint="eastAsia"/>
          <w:b/>
          <w:color w:val="FF0000"/>
          <w:sz w:val="22"/>
        </w:rPr>
        <w:t>各项分值务必以助学金评议会议结果评分为准，现已无法重新修改</w:t>
      </w:r>
      <w:r>
        <w:rPr>
          <w:rFonts w:hint="eastAsia"/>
          <w:b/>
          <w:sz w:val="22"/>
        </w:rPr>
        <w:t>，如若班主任填报分值与上交学院存档分值不一致，学院将会打回各班重新整改。</w:t>
      </w:r>
    </w:p>
    <w:p w:rsidR="00C522A9" w:rsidRDefault="007354A6">
      <w:pPr>
        <w:spacing w:line="360" w:lineRule="auto"/>
      </w:pPr>
      <w:r>
        <w:rPr>
          <w:noProof/>
        </w:rPr>
        <w:drawing>
          <wp:inline distT="0" distB="0" distL="0" distR="0">
            <wp:extent cx="6109970" cy="2160905"/>
            <wp:effectExtent l="0" t="0" r="508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10507" cy="2161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22A9" w:rsidRDefault="00C522A9">
      <w:pPr>
        <w:spacing w:line="360" w:lineRule="auto"/>
      </w:pPr>
    </w:p>
    <w:p w:rsidR="00C522A9" w:rsidRDefault="00C522A9">
      <w:pPr>
        <w:spacing w:line="360" w:lineRule="auto"/>
      </w:pPr>
    </w:p>
    <w:p w:rsidR="00C522A9" w:rsidRPr="00421009" w:rsidRDefault="00C522A9" w:rsidP="00421009">
      <w:pPr>
        <w:spacing w:after="240"/>
        <w:jc w:val="left"/>
        <w:rPr>
          <w:rFonts w:asciiTheme="minorEastAsia" w:hAnsiTheme="minorEastAsia" w:hint="eastAsia"/>
          <w:sz w:val="28"/>
          <w:szCs w:val="28"/>
        </w:rPr>
      </w:pPr>
      <w:bookmarkStart w:id="0" w:name="_GoBack"/>
      <w:bookmarkEnd w:id="0"/>
    </w:p>
    <w:sectPr w:rsidR="00C522A9" w:rsidRPr="00421009">
      <w:pgSz w:w="11905" w:h="16837"/>
      <w:pgMar w:top="1134" w:right="1134" w:bottom="1134" w:left="1134" w:header="720" w:footer="720" w:gutter="0"/>
      <w:cols w:space="425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33070"/>
    <w:multiLevelType w:val="singleLevel"/>
    <w:tmpl w:val="0B233070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7FBF"/>
    <w:rsid w:val="001C4F51"/>
    <w:rsid w:val="001F269B"/>
    <w:rsid w:val="0020651F"/>
    <w:rsid w:val="00225A80"/>
    <w:rsid w:val="003F4F71"/>
    <w:rsid w:val="0040505D"/>
    <w:rsid w:val="00411ABE"/>
    <w:rsid w:val="00421009"/>
    <w:rsid w:val="004F4EB3"/>
    <w:rsid w:val="00711124"/>
    <w:rsid w:val="007354A6"/>
    <w:rsid w:val="00776298"/>
    <w:rsid w:val="00777FBF"/>
    <w:rsid w:val="00986434"/>
    <w:rsid w:val="009C2C9B"/>
    <w:rsid w:val="00A42D60"/>
    <w:rsid w:val="00AB3C68"/>
    <w:rsid w:val="00B1507F"/>
    <w:rsid w:val="00B63857"/>
    <w:rsid w:val="00B91D1A"/>
    <w:rsid w:val="00BE5AD6"/>
    <w:rsid w:val="00C31A8D"/>
    <w:rsid w:val="00C47690"/>
    <w:rsid w:val="00C522A9"/>
    <w:rsid w:val="00CD1323"/>
    <w:rsid w:val="00D2167A"/>
    <w:rsid w:val="00D321EB"/>
    <w:rsid w:val="00D32887"/>
    <w:rsid w:val="00D43CB3"/>
    <w:rsid w:val="00E15B22"/>
    <w:rsid w:val="00E523BB"/>
    <w:rsid w:val="04F32B96"/>
    <w:rsid w:val="16E1655A"/>
    <w:rsid w:val="35AE2119"/>
    <w:rsid w:val="3FFF4F2D"/>
    <w:rsid w:val="547C6F50"/>
    <w:rsid w:val="5B19017A"/>
    <w:rsid w:val="7A2D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070CD"/>
  <w15:docId w15:val="{2039E150-1047-4C6C-A6B1-779C8626A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107</Words>
  <Characters>614</Characters>
  <Application>Microsoft Office Word</Application>
  <DocSecurity>0</DocSecurity>
  <Lines>5</Lines>
  <Paragraphs>1</Paragraphs>
  <ScaleCrop>false</ScaleCrop>
  <Company>china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ZYY</cp:lastModifiedBy>
  <cp:revision>24</cp:revision>
  <dcterms:created xsi:type="dcterms:W3CDTF">2018-09-28T01:35:00Z</dcterms:created>
  <dcterms:modified xsi:type="dcterms:W3CDTF">2020-11-03T16:47:00Z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